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1A" w:rsidRPr="001B5D80" w:rsidRDefault="001B5D80" w:rsidP="001B5D80">
      <w:pPr>
        <w:bidi/>
        <w:spacing w:line="276" w:lineRule="auto"/>
        <w:rPr>
          <w:rFonts w:ascii="Arial" w:eastAsia="Times New Roman" w:hAnsi="Arial" w:cs="B Nazanin"/>
          <w:b/>
          <w:bCs/>
          <w:color w:val="323E4F" w:themeColor="text2" w:themeShade="BF"/>
          <w:kern w:val="36"/>
          <w:sz w:val="28"/>
          <w:szCs w:val="28"/>
          <w:rtl/>
        </w:rPr>
      </w:pPr>
      <w:r w:rsidRPr="001B5D80">
        <w:rPr>
          <w:rFonts w:ascii="Tahoma" w:eastAsia="Times New Roman" w:hAnsi="Tahoma" w:cs="B Nazanin"/>
          <w:b/>
          <w:bCs/>
          <w:color w:val="323E4F" w:themeColor="text2" w:themeShade="BF"/>
          <w:kern w:val="36"/>
          <w:sz w:val="28"/>
          <w:szCs w:val="28"/>
          <w:rtl/>
        </w:rPr>
        <w:t>بازدهی حق تقدم</w:t>
      </w:r>
      <w:r w:rsidRPr="001B5D80">
        <w:rPr>
          <w:rFonts w:ascii="Tahoma" w:eastAsia="Times New Roman" w:hAnsi="Tahoma" w:cs="B Nazanin"/>
          <w:b/>
          <w:bCs/>
          <w:color w:val="323E4F" w:themeColor="text2" w:themeShade="BF"/>
          <w:kern w:val="36"/>
          <w:sz w:val="28"/>
          <w:szCs w:val="28"/>
          <w:rtl/>
        </w:rPr>
        <w:softHyphen/>
      </w:r>
      <w:r w:rsidR="00BB461A" w:rsidRPr="001B5D80">
        <w:rPr>
          <w:rFonts w:ascii="Tahoma" w:eastAsia="Times New Roman" w:hAnsi="Tahoma" w:cs="B Nazanin"/>
          <w:b/>
          <w:bCs/>
          <w:color w:val="323E4F" w:themeColor="text2" w:themeShade="BF"/>
          <w:kern w:val="36"/>
          <w:sz w:val="28"/>
          <w:szCs w:val="28"/>
          <w:rtl/>
        </w:rPr>
        <w:t>های استفاده نشده</w:t>
      </w:r>
    </w:p>
    <w:p w:rsidR="0009725F" w:rsidRPr="001B5D80" w:rsidRDefault="001B5D80" w:rsidP="001B5D80">
      <w:pPr>
        <w:bidi/>
        <w:spacing w:line="276" w:lineRule="auto"/>
        <w:rPr>
          <w:rFonts w:ascii="Tahoma" w:hAnsi="Tahoma" w:cs="B Nazanin"/>
          <w:sz w:val="24"/>
          <w:szCs w:val="24"/>
          <w:shd w:val="clear" w:color="auto" w:fill="FFFFFF"/>
        </w:rPr>
      </w:pPr>
      <w:r w:rsidRPr="001B5D80">
        <w:rPr>
          <w:rFonts w:ascii="Tahoma" w:hAnsi="Tahoma" w:cs="B Nazanin"/>
          <w:noProof/>
          <w:sz w:val="24"/>
          <w:szCs w:val="24"/>
          <w:shd w:val="clear" w:color="auto" w:fill="FFFFFF"/>
          <w:rtl/>
        </w:rPr>
        <w:drawing>
          <wp:anchor distT="0" distB="0" distL="114300" distR="114300" simplePos="0" relativeHeight="251658240" behindDoc="0" locked="0" layoutInCell="1" allowOverlap="1" wp14:anchorId="45D184D8" wp14:editId="11E22A84">
            <wp:simplePos x="0" y="0"/>
            <wp:positionH relativeFrom="column">
              <wp:posOffset>104775</wp:posOffset>
            </wp:positionH>
            <wp:positionV relativeFrom="paragraph">
              <wp:posOffset>74930</wp:posOffset>
            </wp:positionV>
            <wp:extent cx="2528570" cy="2247900"/>
            <wp:effectExtent l="0" t="0" r="5080" b="0"/>
            <wp:wrapThrough wrapText="bothSides">
              <wp:wrapPolygon edited="0">
                <wp:start x="0" y="0"/>
                <wp:lineTo x="0" y="21417"/>
                <wp:lineTo x="21481" y="21417"/>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jpg"/>
                    <pic:cNvPicPr/>
                  </pic:nvPicPr>
                  <pic:blipFill>
                    <a:blip r:embed="rId7">
                      <a:extLst>
                        <a:ext uri="{28A0092B-C50C-407E-A947-70E740481C1C}">
                          <a14:useLocalDpi xmlns:a14="http://schemas.microsoft.com/office/drawing/2010/main" val="0"/>
                        </a:ext>
                      </a:extLst>
                    </a:blip>
                    <a:stretch>
                      <a:fillRect/>
                    </a:stretch>
                  </pic:blipFill>
                  <pic:spPr>
                    <a:xfrm>
                      <a:off x="0" y="0"/>
                      <a:ext cx="2528570" cy="2247900"/>
                    </a:xfrm>
                    <a:prstGeom prst="rect">
                      <a:avLst/>
                    </a:prstGeom>
                  </pic:spPr>
                </pic:pic>
              </a:graphicData>
            </a:graphic>
            <wp14:sizeRelH relativeFrom="page">
              <wp14:pctWidth>0</wp14:pctWidth>
            </wp14:sizeRelH>
            <wp14:sizeRelV relativeFrom="page">
              <wp14:pctHeight>0</wp14:pctHeight>
            </wp14:sizeRelV>
          </wp:anchor>
        </w:drawing>
      </w:r>
      <w:r w:rsidR="00BB461A" w:rsidRPr="001B5D80">
        <w:rPr>
          <w:rFonts w:ascii="Tahoma" w:hAnsi="Tahoma" w:cs="B Nazanin"/>
          <w:sz w:val="24"/>
          <w:szCs w:val="24"/>
          <w:shd w:val="clear" w:color="auto" w:fill="FFFFFF"/>
          <w:rtl/>
        </w:rPr>
        <w:t>در این مقاله می‌خواهیم بررسی کنیم که در روند افزایشی قیمت‌ها در بازار سرمایه خرید حق تقدم سهم بهتر است یا خرید خود سهم؟</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حق تقدم خرید سهم از افزایش سرمایه حاصل می‌شود. اشخاصی که در تاریخ مجمع عمومی فوق‌‌العاده یک شرکت که به منظور تصویب افزایش سرمایه تشکیل شده سهامدار باشند، به نسبت س</w:t>
      </w:r>
      <w:bookmarkStart w:id="0" w:name="_GoBack"/>
      <w:bookmarkEnd w:id="0"/>
      <w:r w:rsidR="00BB461A" w:rsidRPr="001B5D80">
        <w:rPr>
          <w:rFonts w:ascii="Tahoma" w:hAnsi="Tahoma" w:cs="B Nazanin"/>
          <w:sz w:val="24"/>
          <w:szCs w:val="24"/>
          <w:shd w:val="clear" w:color="auto" w:fill="FFFFFF"/>
          <w:rtl/>
        </w:rPr>
        <w:t xml:space="preserve">هم خود حق تقدم خرید سهام ناشی از افزایش سرمایه را دارند و به ازای هر حق تقدم تعلق‌ گرفته باید مبلغ اسمی سهم را (در مورد شرکت‌های بورسی </w:t>
      </w:r>
      <w:r w:rsidR="00BB461A" w:rsidRPr="001B5D80">
        <w:rPr>
          <w:rFonts w:ascii="Tahoma" w:hAnsi="Tahoma" w:cs="B Nazanin"/>
          <w:sz w:val="24"/>
          <w:szCs w:val="24"/>
          <w:shd w:val="clear" w:color="auto" w:fill="FFFFFF"/>
          <w:rtl/>
          <w:lang w:bidi="fa-IR"/>
        </w:rPr>
        <w:t>۱۰۰۰‌</w:t>
      </w:r>
      <w:r w:rsidR="00BB461A" w:rsidRPr="001B5D80">
        <w:rPr>
          <w:rFonts w:ascii="Tahoma" w:hAnsi="Tahoma" w:cs="B Nazanin"/>
          <w:sz w:val="24"/>
          <w:szCs w:val="24"/>
          <w:shd w:val="clear" w:color="auto" w:fill="FFFFFF"/>
          <w:rtl/>
        </w:rPr>
        <w:t xml:space="preserve">ریال) به حساب خاصی که بدین منظور تدارک دیده شده است، واریز کنند. طبق مفاد لایحه اصلاحی قانون تجارت مهلت پذیره‌نویسی حق تقدم‌ها حداقل </w:t>
      </w:r>
      <w:r w:rsidR="00BB461A" w:rsidRPr="001B5D80">
        <w:rPr>
          <w:rFonts w:ascii="Tahoma" w:hAnsi="Tahoma" w:cs="B Nazanin"/>
          <w:sz w:val="24"/>
          <w:szCs w:val="24"/>
          <w:shd w:val="clear" w:color="auto" w:fill="FFFFFF"/>
          <w:rtl/>
          <w:lang w:bidi="fa-IR"/>
        </w:rPr>
        <w:t>۶۰</w:t>
      </w:r>
      <w:r w:rsidR="00BB461A" w:rsidRPr="001B5D80">
        <w:rPr>
          <w:rFonts w:ascii="Tahoma" w:hAnsi="Tahoma" w:cs="B Nazanin"/>
          <w:sz w:val="24"/>
          <w:szCs w:val="24"/>
          <w:shd w:val="clear" w:color="auto" w:fill="FFFFFF"/>
          <w:rtl/>
        </w:rPr>
        <w:t xml:space="preserve"> روز است که تحت شرایطی به مدت </w:t>
      </w:r>
      <w:r w:rsidR="00BB461A" w:rsidRPr="001B5D80">
        <w:rPr>
          <w:rFonts w:ascii="Tahoma" w:hAnsi="Tahoma" w:cs="B Nazanin"/>
          <w:sz w:val="24"/>
          <w:szCs w:val="24"/>
          <w:shd w:val="clear" w:color="auto" w:fill="FFFFFF"/>
          <w:rtl/>
          <w:lang w:bidi="fa-IR"/>
        </w:rPr>
        <w:t>۳۰</w:t>
      </w:r>
      <w:r w:rsidR="00BB461A" w:rsidRPr="001B5D80">
        <w:rPr>
          <w:rFonts w:ascii="Tahoma" w:hAnsi="Tahoma" w:cs="B Nazanin"/>
          <w:sz w:val="24"/>
          <w:szCs w:val="24"/>
          <w:shd w:val="clear" w:color="auto" w:fill="FFFFFF"/>
          <w:rtl/>
        </w:rPr>
        <w:t xml:space="preserve"> روز دیگر قابل تمدید است. در مورد شرکت‌های پذیرفته شده در بورس حق تقدم‌ها در دوره پذیره‌نویسی قابل معامله مکرر هستند</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حال با چند مثال تحلیلی و با یک مفروضات ثابت می‌خواهیم نتیجه بگیریم در صورتی که مفروضات و پیش‌بینی‌های ما به حقیقت بپیوندد. خرید حق تقدم سوددهی بیشتری دارد یا خرید خود سهم ؟</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مثال اول</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قیمت سهم </w:t>
      </w:r>
      <w:r w:rsidR="00BB461A" w:rsidRPr="001B5D80">
        <w:rPr>
          <w:rFonts w:ascii="Tahoma" w:hAnsi="Tahoma" w:cs="B Nazanin"/>
          <w:sz w:val="24"/>
          <w:szCs w:val="24"/>
          <w:shd w:val="clear" w:color="auto" w:fill="FFFFFF"/>
          <w:rtl/>
          <w:lang w:bidi="fa-IR"/>
        </w:rPr>
        <w:t>۱۸۰۰‌</w:t>
      </w:r>
      <w:r w:rsidR="00BB461A" w:rsidRPr="001B5D80">
        <w:rPr>
          <w:rFonts w:ascii="Tahoma" w:hAnsi="Tahoma" w:cs="B Nazanin"/>
          <w:sz w:val="24"/>
          <w:szCs w:val="24"/>
          <w:shd w:val="clear" w:color="auto" w:fill="FFFFFF"/>
          <w:rtl/>
        </w:rPr>
        <w:t>ریال</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تفاوت قیمت سهم باحق تقدم(بعلاوه </w:t>
      </w:r>
      <w:r w:rsidR="00BB461A" w:rsidRPr="001B5D80">
        <w:rPr>
          <w:rFonts w:ascii="Tahoma" w:hAnsi="Tahoma" w:cs="B Nazanin"/>
          <w:sz w:val="24"/>
          <w:szCs w:val="24"/>
          <w:shd w:val="clear" w:color="auto" w:fill="FFFFFF"/>
          <w:rtl/>
          <w:lang w:bidi="fa-IR"/>
        </w:rPr>
        <w:t>۱۰۰</w:t>
      </w:r>
      <w:r w:rsidR="00BB461A" w:rsidRPr="001B5D80">
        <w:rPr>
          <w:rFonts w:ascii="Tahoma" w:hAnsi="Tahoma" w:cs="B Nazanin"/>
          <w:sz w:val="24"/>
          <w:szCs w:val="24"/>
          <w:shd w:val="clear" w:color="auto" w:fill="FFFFFF"/>
          <w:rtl/>
        </w:rPr>
        <w:t xml:space="preserve"> تومانی که باید برای آن واریز شود) </w:t>
      </w:r>
      <w:r w:rsidR="00BB461A" w:rsidRPr="001B5D80">
        <w:rPr>
          <w:rFonts w:ascii="Tahoma" w:hAnsi="Tahoma" w:cs="B Nazanin"/>
          <w:sz w:val="24"/>
          <w:szCs w:val="24"/>
          <w:shd w:val="clear" w:color="auto" w:fill="FFFFFF"/>
          <w:rtl/>
          <w:lang w:bidi="fa-IR"/>
        </w:rPr>
        <w:t>۵‌</w:t>
      </w:r>
      <w:r w:rsidR="00BB461A" w:rsidRPr="001B5D80">
        <w:rPr>
          <w:rFonts w:ascii="Tahoma" w:hAnsi="Tahoma" w:cs="B Nazanin"/>
          <w:sz w:val="24"/>
          <w:szCs w:val="24"/>
          <w:shd w:val="clear" w:color="auto" w:fill="FFFFFF"/>
          <w:rtl/>
        </w:rPr>
        <w:t xml:space="preserve">درصد؛ یعنی حق تقدم از خود سهم </w:t>
      </w:r>
      <w:r w:rsidR="00BB461A" w:rsidRPr="001B5D80">
        <w:rPr>
          <w:rFonts w:ascii="Tahoma" w:hAnsi="Tahoma" w:cs="B Nazanin"/>
          <w:sz w:val="24"/>
          <w:szCs w:val="24"/>
          <w:shd w:val="clear" w:color="auto" w:fill="FFFFFF"/>
          <w:rtl/>
          <w:lang w:bidi="fa-IR"/>
        </w:rPr>
        <w:t>۵‌</w:t>
      </w:r>
      <w:r w:rsidR="00BB461A" w:rsidRPr="001B5D80">
        <w:rPr>
          <w:rFonts w:ascii="Tahoma" w:hAnsi="Tahoma" w:cs="B Nazanin"/>
          <w:sz w:val="24"/>
          <w:szCs w:val="24"/>
          <w:shd w:val="clear" w:color="auto" w:fill="FFFFFF"/>
          <w:rtl/>
        </w:rPr>
        <w:t>درصد ارزانتر است</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قیمت حق تقدم </w:t>
      </w:r>
      <w:r w:rsidR="00BB461A" w:rsidRPr="001B5D80">
        <w:rPr>
          <w:rFonts w:ascii="Tahoma" w:hAnsi="Tahoma" w:cs="B Nazanin"/>
          <w:sz w:val="24"/>
          <w:szCs w:val="24"/>
          <w:shd w:val="clear" w:color="auto" w:fill="FFFFFF"/>
          <w:rtl/>
          <w:lang w:bidi="fa-IR"/>
        </w:rPr>
        <w:t>۷۱۰‌</w:t>
      </w:r>
      <w:r w:rsidR="00BB461A" w:rsidRPr="001B5D80">
        <w:rPr>
          <w:rFonts w:ascii="Tahoma" w:hAnsi="Tahoma" w:cs="B Nazanin"/>
          <w:sz w:val="24"/>
          <w:szCs w:val="24"/>
          <w:shd w:val="clear" w:color="auto" w:fill="FFFFFF"/>
          <w:rtl/>
        </w:rPr>
        <w:t xml:space="preserve">ریال + </w:t>
      </w:r>
      <w:r w:rsidR="00BB461A" w:rsidRPr="001B5D80">
        <w:rPr>
          <w:rFonts w:ascii="Tahoma" w:hAnsi="Tahoma" w:cs="B Nazanin"/>
          <w:sz w:val="24"/>
          <w:szCs w:val="24"/>
          <w:shd w:val="clear" w:color="auto" w:fill="FFFFFF"/>
          <w:rtl/>
          <w:lang w:bidi="fa-IR"/>
        </w:rPr>
        <w:t>۱۰۰۰‌</w:t>
      </w:r>
      <w:r w:rsidR="00BB461A" w:rsidRPr="001B5D80">
        <w:rPr>
          <w:rFonts w:ascii="Tahoma" w:hAnsi="Tahoma" w:cs="B Nazanin"/>
          <w:sz w:val="24"/>
          <w:szCs w:val="24"/>
          <w:shd w:val="clear" w:color="auto" w:fill="FFFFFF"/>
          <w:rtl/>
        </w:rPr>
        <w:t xml:space="preserve">ریال ارزش اسمی در صورتی‌که بخواهیم از حق تقدم استفاده کنیم سرمایه ما </w:t>
      </w:r>
      <w:r w:rsidR="00BB461A" w:rsidRPr="001B5D80">
        <w:rPr>
          <w:rFonts w:ascii="Tahoma" w:hAnsi="Tahoma" w:cs="B Nazanin"/>
          <w:sz w:val="24"/>
          <w:szCs w:val="24"/>
          <w:shd w:val="clear" w:color="auto" w:fill="FFFFFF"/>
          <w:rtl/>
          <w:lang w:bidi="fa-IR"/>
        </w:rPr>
        <w:t>۱۰۰,۰۰۰,۰۰۰‌</w:t>
      </w:r>
      <w:r w:rsidR="00BB461A" w:rsidRPr="001B5D80">
        <w:rPr>
          <w:rFonts w:ascii="Tahoma" w:hAnsi="Tahoma" w:cs="B Nazanin"/>
          <w:sz w:val="24"/>
          <w:szCs w:val="24"/>
          <w:shd w:val="clear" w:color="auto" w:fill="FFFFFF"/>
          <w:rtl/>
        </w:rPr>
        <w:t>ریال</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پیش‌بینی می‌شود روند قیمت سهم مورد نظر در آینده افزایشی باشد و تفاوت </w:t>
      </w:r>
      <w:r w:rsidR="00BB461A" w:rsidRPr="001B5D80">
        <w:rPr>
          <w:rFonts w:ascii="Tahoma" w:hAnsi="Tahoma" w:cs="B Nazanin"/>
          <w:sz w:val="24"/>
          <w:szCs w:val="24"/>
          <w:shd w:val="clear" w:color="auto" w:fill="FFFFFF"/>
          <w:rtl/>
          <w:lang w:bidi="fa-IR"/>
        </w:rPr>
        <w:t>۵‌</w:t>
      </w:r>
      <w:r w:rsidR="00BB461A" w:rsidRPr="001B5D80">
        <w:rPr>
          <w:rFonts w:ascii="Tahoma" w:hAnsi="Tahoma" w:cs="B Nazanin"/>
          <w:sz w:val="24"/>
          <w:szCs w:val="24"/>
          <w:shd w:val="clear" w:color="auto" w:fill="FFFFFF"/>
          <w:rtl/>
        </w:rPr>
        <w:t>درصد بین قیمت خود سهم و حق تقدم در آینده نیز حفظ شود</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حال به پایان دوره </w:t>
      </w:r>
      <w:r w:rsidR="00BB461A" w:rsidRPr="001B5D80">
        <w:rPr>
          <w:rFonts w:ascii="Tahoma" w:hAnsi="Tahoma" w:cs="B Nazanin"/>
          <w:sz w:val="24"/>
          <w:szCs w:val="24"/>
          <w:shd w:val="clear" w:color="auto" w:fill="FFFFFF"/>
          <w:rtl/>
          <w:lang w:bidi="fa-IR"/>
        </w:rPr>
        <w:t>۶۰</w:t>
      </w:r>
      <w:r w:rsidR="00BB461A" w:rsidRPr="001B5D80">
        <w:rPr>
          <w:rFonts w:ascii="Tahoma" w:hAnsi="Tahoma" w:cs="B Nazanin"/>
          <w:sz w:val="24"/>
          <w:szCs w:val="24"/>
          <w:shd w:val="clear" w:color="auto" w:fill="FFFFFF"/>
          <w:rtl/>
        </w:rPr>
        <w:t xml:space="preserve"> روزه پذیره‌نویسی حق تقدم‌ها نزدیک می‌شویم و شرکت نیز قصد تمدید مهلت پذیره‌نویسی را ندارد. تصمیم می‌گیریم نیمی از سرمایه خود را برای خرید حق تقدم و نیمی دیگر را برای خود سهم تخصیص دهیم. (برای سهولت در محاسبات کارمزد خرید و فروش کارگزار بورس نادیده‌گرفته است)</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تعداد سهم خریداری شده</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۲۷۷۷۷</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۱۸۰۰</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۰۰۰,۰۰۰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۵۰</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تعداد حق تقدم‌های خریداری شده</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۷۰۴۲۲</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۷۱۰</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۰۰۰,۰۰۰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۵۰</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از این تعداد حق تقدم در مهلت قانونی استفاده نمی‌کنیم. یعنی </w:t>
      </w:r>
      <w:r w:rsidR="00BB461A" w:rsidRPr="001B5D80">
        <w:rPr>
          <w:rFonts w:ascii="Tahoma" w:hAnsi="Tahoma" w:cs="B Nazanin"/>
          <w:sz w:val="24"/>
          <w:szCs w:val="24"/>
          <w:shd w:val="clear" w:color="auto" w:fill="FFFFFF"/>
          <w:rtl/>
          <w:lang w:bidi="fa-IR"/>
        </w:rPr>
        <w:t>۱۰۰۰‌</w:t>
      </w:r>
      <w:r w:rsidR="00BB461A" w:rsidRPr="001B5D80">
        <w:rPr>
          <w:rFonts w:ascii="Tahoma" w:hAnsi="Tahoma" w:cs="B Nazanin"/>
          <w:sz w:val="24"/>
          <w:szCs w:val="24"/>
          <w:shd w:val="clear" w:color="auto" w:fill="FFFFFF"/>
          <w:rtl/>
        </w:rPr>
        <w:t xml:space="preserve">ریال بهای اسمی هر سهم را به تعداد حق تقدم‌های </w:t>
      </w:r>
      <w:r w:rsidR="00BB461A" w:rsidRPr="001B5D80">
        <w:rPr>
          <w:rFonts w:ascii="Tahoma" w:hAnsi="Tahoma" w:cs="B Nazanin"/>
          <w:sz w:val="24"/>
          <w:szCs w:val="24"/>
          <w:shd w:val="clear" w:color="auto" w:fill="FFFFFF"/>
          <w:rtl/>
        </w:rPr>
        <w:lastRenderedPageBreak/>
        <w:t>خریداری شده به حساب شرکت واریز نمی‌کنیم. بنابراین شرکت پس از طی مراحل قانونی و کسب مجوز از بورس و اداره ثبت شرکت‌ها نسبت به عرضه حق تقدم‌های استفاده نشده اقدام می‌کند. فرآیند پایان مهلت تا شروع پذیره‌نویسی از</w:t>
      </w:r>
      <w:r w:rsidRPr="001B5D80">
        <w:rPr>
          <w:rFonts w:ascii="Tahoma" w:hAnsi="Tahoma" w:cs="B Nazanin" w:hint="cs"/>
          <w:sz w:val="24"/>
          <w:szCs w:val="24"/>
          <w:shd w:val="clear" w:color="auto" w:fill="FFFFFF"/>
          <w:rtl/>
        </w:rPr>
        <w:t xml:space="preserve"> حق تقدم</w:t>
      </w:r>
      <w:r w:rsidRPr="001B5D80">
        <w:rPr>
          <w:rFonts w:ascii="Tahoma" w:hAnsi="Tahoma" w:cs="B Nazanin"/>
          <w:sz w:val="24"/>
          <w:szCs w:val="24"/>
          <w:shd w:val="clear" w:color="auto" w:fill="FFFFFF"/>
          <w:rtl/>
        </w:rPr>
        <w:softHyphen/>
      </w:r>
      <w:r w:rsidRPr="001B5D80">
        <w:rPr>
          <w:rFonts w:ascii="Tahoma" w:hAnsi="Tahoma" w:cs="B Nazanin" w:hint="cs"/>
          <w:sz w:val="24"/>
          <w:szCs w:val="24"/>
          <w:shd w:val="clear" w:color="auto" w:fill="FFFFFF"/>
          <w:rtl/>
        </w:rPr>
        <w:t>های استفاده نشده</w:t>
      </w:r>
      <w:r w:rsidRPr="001B5D80">
        <w:rPr>
          <w:rFonts w:ascii="Tahoma" w:hAnsi="Tahoma" w:cs="B Nazanin"/>
          <w:sz w:val="24"/>
          <w:szCs w:val="24"/>
          <w:shd w:val="clear" w:color="auto" w:fill="FFFFFF"/>
          <w:rtl/>
        </w:rPr>
        <w:t xml:space="preserve"> </w:t>
      </w:r>
      <w:r w:rsidR="00BB461A" w:rsidRPr="001B5D80">
        <w:rPr>
          <w:rFonts w:ascii="Tahoma" w:hAnsi="Tahoma" w:cs="B Nazanin"/>
          <w:sz w:val="24"/>
          <w:szCs w:val="24"/>
          <w:shd w:val="clear" w:color="auto" w:fill="FFFFFF"/>
          <w:rtl/>
        </w:rPr>
        <w:t xml:space="preserve">نیز حدود </w:t>
      </w:r>
      <w:r w:rsidR="00BB461A" w:rsidRPr="001B5D80">
        <w:rPr>
          <w:rFonts w:ascii="Tahoma" w:hAnsi="Tahoma" w:cs="B Nazanin"/>
          <w:sz w:val="24"/>
          <w:szCs w:val="24"/>
          <w:shd w:val="clear" w:color="auto" w:fill="FFFFFF"/>
          <w:rtl/>
          <w:lang w:bidi="fa-IR"/>
        </w:rPr>
        <w:t>۲</w:t>
      </w:r>
      <w:r w:rsidR="00BB461A" w:rsidRPr="001B5D80">
        <w:rPr>
          <w:rFonts w:ascii="Tahoma" w:hAnsi="Tahoma" w:cs="B Nazanin"/>
          <w:sz w:val="24"/>
          <w:szCs w:val="24"/>
          <w:shd w:val="clear" w:color="auto" w:fill="FFFFFF"/>
          <w:rtl/>
        </w:rPr>
        <w:t xml:space="preserve"> ماه طول می‌کشد در این فرصت دو ماهه همانطوری که پیش‌بینی کرده بودیم روند افزایشی قیمت بهبود یافته و قیمت خود سهم حدود </w:t>
      </w:r>
      <w:r w:rsidR="00BB461A" w:rsidRPr="001B5D80">
        <w:rPr>
          <w:rFonts w:ascii="Tahoma" w:hAnsi="Tahoma" w:cs="B Nazanin"/>
          <w:sz w:val="24"/>
          <w:szCs w:val="24"/>
          <w:shd w:val="clear" w:color="auto" w:fill="FFFFFF"/>
          <w:rtl/>
          <w:lang w:bidi="fa-IR"/>
        </w:rPr>
        <w:t>۲۰‌</w:t>
      </w:r>
      <w:r w:rsidR="00BB461A" w:rsidRPr="001B5D80">
        <w:rPr>
          <w:rFonts w:ascii="Tahoma" w:hAnsi="Tahoma" w:cs="B Nazanin"/>
          <w:sz w:val="24"/>
          <w:szCs w:val="24"/>
          <w:shd w:val="clear" w:color="auto" w:fill="FFFFFF"/>
          <w:rtl/>
        </w:rPr>
        <w:t xml:space="preserve">درصد رشد می‌کند و به </w:t>
      </w:r>
      <w:r w:rsidR="00BB461A" w:rsidRPr="001B5D80">
        <w:rPr>
          <w:rFonts w:ascii="Tahoma" w:hAnsi="Tahoma" w:cs="B Nazanin"/>
          <w:sz w:val="24"/>
          <w:szCs w:val="24"/>
          <w:shd w:val="clear" w:color="auto" w:fill="FFFFFF"/>
          <w:rtl/>
          <w:lang w:bidi="fa-IR"/>
        </w:rPr>
        <w:t>۲۱۶۰‌</w:t>
      </w:r>
      <w:r w:rsidR="00BB461A" w:rsidRPr="001B5D80">
        <w:rPr>
          <w:rFonts w:ascii="Tahoma" w:hAnsi="Tahoma" w:cs="B Nazanin"/>
          <w:sz w:val="24"/>
          <w:szCs w:val="24"/>
          <w:shd w:val="clear" w:color="auto" w:fill="FFFFFF"/>
          <w:rtl/>
        </w:rPr>
        <w:t xml:space="preserve">ریال می‌رسد.با فرض قبلی که قیمت حق‌تقدم‌ها </w:t>
      </w:r>
      <w:r w:rsidR="00BB461A" w:rsidRPr="001B5D80">
        <w:rPr>
          <w:rFonts w:ascii="Tahoma" w:hAnsi="Tahoma" w:cs="B Nazanin"/>
          <w:sz w:val="24"/>
          <w:szCs w:val="24"/>
          <w:shd w:val="clear" w:color="auto" w:fill="FFFFFF"/>
          <w:rtl/>
          <w:lang w:bidi="fa-IR"/>
        </w:rPr>
        <w:t>۵‌</w:t>
      </w:r>
      <w:r w:rsidR="00BB461A" w:rsidRPr="001B5D80">
        <w:rPr>
          <w:rFonts w:ascii="Tahoma" w:hAnsi="Tahoma" w:cs="B Nazanin"/>
          <w:sz w:val="24"/>
          <w:szCs w:val="24"/>
          <w:shd w:val="clear" w:color="auto" w:fill="FFFFFF"/>
          <w:rtl/>
        </w:rPr>
        <w:t xml:space="preserve">درصد کمتر از قیمت خود سهم است قیمت حق‌تقدم‌ها نیز به </w:t>
      </w:r>
      <w:r w:rsidR="00BB461A" w:rsidRPr="001B5D80">
        <w:rPr>
          <w:rFonts w:ascii="Tahoma" w:hAnsi="Tahoma" w:cs="B Nazanin"/>
          <w:sz w:val="24"/>
          <w:szCs w:val="24"/>
          <w:shd w:val="clear" w:color="auto" w:fill="FFFFFF"/>
          <w:rtl/>
          <w:lang w:bidi="fa-IR"/>
        </w:rPr>
        <w:t>۱۰۵۲‌</w:t>
      </w:r>
      <w:r w:rsidR="00BB461A" w:rsidRPr="001B5D80">
        <w:rPr>
          <w:rFonts w:ascii="Tahoma" w:hAnsi="Tahoma" w:cs="B Nazanin"/>
          <w:sz w:val="24"/>
          <w:szCs w:val="24"/>
          <w:shd w:val="clear" w:color="auto" w:fill="FFFFFF"/>
          <w:rtl/>
        </w:rPr>
        <w:t>ریال می‌رسد حال سهم‌ها را خودمان می‌فروشیم و حق تقدم‌ها را شرکت می‌فروشد</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حاصل از فروش سهم</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۳۲۰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۹۹۸</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۵۹</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۲۱۶۰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۲۷۷۷۷</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سود حاصل از معامله سهم</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۳۲۰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۹۹۸</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۹</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۰۰۰,۰۰۰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۵۰</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۳۲۰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۹۹۸</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۵۹</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حاصل از فروش حق تقدم استفاده نشده</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۹۴۴</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۰۸۳</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۷۴</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۱۰۵۲</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۷۰۴۲۲</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سود حاصل از معامله حق تقدم</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۹۴۴</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۰۸۳</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۲۴</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۰۰۰,۰۰۰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۵۰</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۹۴۴</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۰۸۳</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۷۴</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بنابراین مشاهده می‌شود در شرایطی که قیمت خود سهم اختلاف زیادی با بهای اسمی سهم (</w:t>
      </w:r>
      <w:r w:rsidR="00BB461A" w:rsidRPr="001B5D80">
        <w:rPr>
          <w:rFonts w:ascii="Tahoma" w:hAnsi="Tahoma" w:cs="B Nazanin"/>
          <w:sz w:val="24"/>
          <w:szCs w:val="24"/>
          <w:shd w:val="clear" w:color="auto" w:fill="FFFFFF"/>
          <w:rtl/>
          <w:lang w:bidi="fa-IR"/>
        </w:rPr>
        <w:t>۱۰۰۰‌</w:t>
      </w:r>
      <w:r w:rsidR="00BB461A" w:rsidRPr="001B5D80">
        <w:rPr>
          <w:rFonts w:ascii="Tahoma" w:hAnsi="Tahoma" w:cs="B Nazanin"/>
          <w:sz w:val="24"/>
          <w:szCs w:val="24"/>
          <w:shd w:val="clear" w:color="auto" w:fill="FFFFFF"/>
          <w:rtl/>
        </w:rPr>
        <w:t>ریال) نداشته باشد و برآورد ما از روند قیمت سهم در آینده افزایشی باشد، بازدهی خرید حق تقدم و عدم استفاده آن خیلی بیشتر از خرید خود سهم است. البته خطر محبوس شدن سرمایه ما روی حق تقدم‌ها را نیز نباید نادیده‌گرفت. سهمی را که خریدیم هر لحظه می‌توانیم تبدیل به وجه نقد کنیم ولی وجوه حاصل از فروش حق تقدم‌های استفاده نشده پس از طی مراحل قانونی توسط شرکت به ما پرداخت خواهد شد</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موضوع را با یک مثال فرضی دیگر در حالتی پیگیری می‌کنیم که قیمت سهم چندین برابر ارزش اسمی (</w:t>
      </w:r>
      <w:r w:rsidR="00BB461A" w:rsidRPr="001B5D80">
        <w:rPr>
          <w:rFonts w:ascii="Tahoma" w:hAnsi="Tahoma" w:cs="B Nazanin"/>
          <w:sz w:val="24"/>
          <w:szCs w:val="24"/>
          <w:shd w:val="clear" w:color="auto" w:fill="FFFFFF"/>
          <w:rtl/>
          <w:lang w:bidi="fa-IR"/>
        </w:rPr>
        <w:t>۱۰۰۰‌</w:t>
      </w:r>
      <w:r w:rsidR="00BB461A" w:rsidRPr="001B5D80">
        <w:rPr>
          <w:rFonts w:ascii="Tahoma" w:hAnsi="Tahoma" w:cs="B Nazanin"/>
          <w:sz w:val="24"/>
          <w:szCs w:val="24"/>
          <w:shd w:val="clear" w:color="auto" w:fill="FFFFFF"/>
          <w:rtl/>
        </w:rPr>
        <w:t>ریال) است. حال ببینیم به چه نتایجی دست پیدا می‌کنیم</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مثال </w:t>
      </w:r>
      <w:r w:rsidR="00BB461A" w:rsidRPr="001B5D80">
        <w:rPr>
          <w:rFonts w:ascii="Tahoma" w:hAnsi="Tahoma" w:cs="B Nazanin"/>
          <w:sz w:val="24"/>
          <w:szCs w:val="24"/>
          <w:shd w:val="clear" w:color="auto" w:fill="FFFFFF"/>
          <w:rtl/>
          <w:lang w:bidi="fa-IR"/>
        </w:rPr>
        <w:t>۲</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قیمت سهم</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۲۲۰۰۰‌</w:t>
      </w:r>
      <w:r w:rsidR="00BB461A" w:rsidRPr="001B5D80">
        <w:rPr>
          <w:rFonts w:ascii="Tahoma" w:hAnsi="Tahoma" w:cs="B Nazanin"/>
          <w:sz w:val="24"/>
          <w:szCs w:val="24"/>
          <w:shd w:val="clear" w:color="auto" w:fill="FFFFFF"/>
          <w:rtl/>
        </w:rPr>
        <w:t>ریال</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تفاوت قیمت سهم با حق تقدم </w:t>
      </w:r>
      <w:r w:rsidR="00BB461A" w:rsidRPr="001B5D80">
        <w:rPr>
          <w:rFonts w:ascii="Tahoma" w:hAnsi="Tahoma" w:cs="B Nazanin"/>
          <w:sz w:val="24"/>
          <w:szCs w:val="24"/>
          <w:shd w:val="clear" w:color="auto" w:fill="FFFFFF"/>
          <w:rtl/>
          <w:lang w:bidi="fa-IR"/>
        </w:rPr>
        <w:t>۵‌</w:t>
      </w:r>
      <w:r w:rsidR="00BB461A" w:rsidRPr="001B5D80">
        <w:rPr>
          <w:rFonts w:ascii="Tahoma" w:hAnsi="Tahoma" w:cs="B Nazanin"/>
          <w:sz w:val="24"/>
          <w:szCs w:val="24"/>
          <w:shd w:val="clear" w:color="auto" w:fill="FFFFFF"/>
          <w:rtl/>
        </w:rPr>
        <w:t xml:space="preserve">درصد یعنی حق تقدم از خود سهم </w:t>
      </w:r>
      <w:r w:rsidR="00BB461A" w:rsidRPr="001B5D80">
        <w:rPr>
          <w:rFonts w:ascii="Tahoma" w:hAnsi="Tahoma" w:cs="B Nazanin"/>
          <w:sz w:val="24"/>
          <w:szCs w:val="24"/>
          <w:shd w:val="clear" w:color="auto" w:fill="FFFFFF"/>
          <w:rtl/>
          <w:lang w:bidi="fa-IR"/>
        </w:rPr>
        <w:t>۵‌</w:t>
      </w:r>
      <w:r w:rsidR="00BB461A" w:rsidRPr="001B5D80">
        <w:rPr>
          <w:rFonts w:ascii="Tahoma" w:hAnsi="Tahoma" w:cs="B Nazanin"/>
          <w:sz w:val="24"/>
          <w:szCs w:val="24"/>
          <w:shd w:val="clear" w:color="auto" w:fill="FFFFFF"/>
          <w:rtl/>
        </w:rPr>
        <w:t>درصد ارزان‌تر است</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قیمت حق تقدم</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۱۹۹۰۰‌</w:t>
      </w:r>
      <w:r w:rsidR="00BB461A" w:rsidRPr="001B5D80">
        <w:rPr>
          <w:rFonts w:ascii="Tahoma" w:hAnsi="Tahoma" w:cs="B Nazanin"/>
          <w:sz w:val="24"/>
          <w:szCs w:val="24"/>
          <w:shd w:val="clear" w:color="auto" w:fill="FFFFFF"/>
          <w:rtl/>
        </w:rPr>
        <w:t>ریال</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سرمایه ما </w:t>
      </w:r>
      <w:r w:rsidR="00BB461A" w:rsidRPr="001B5D80">
        <w:rPr>
          <w:rFonts w:ascii="Tahoma" w:hAnsi="Tahoma" w:cs="B Nazanin"/>
          <w:sz w:val="24"/>
          <w:szCs w:val="24"/>
          <w:shd w:val="clear" w:color="auto" w:fill="FFFFFF"/>
          <w:rtl/>
          <w:lang w:bidi="fa-IR"/>
        </w:rPr>
        <w:t>۰۰۰,۰۰۰, ۱۰۰‌</w:t>
      </w:r>
      <w:r w:rsidR="00BB461A" w:rsidRPr="001B5D80">
        <w:rPr>
          <w:rFonts w:ascii="Tahoma" w:hAnsi="Tahoma" w:cs="B Nazanin"/>
          <w:sz w:val="24"/>
          <w:szCs w:val="24"/>
          <w:shd w:val="clear" w:color="auto" w:fill="FFFFFF"/>
          <w:rtl/>
        </w:rPr>
        <w:t>ریال</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پیش‌بینی افزایش قیمت سهم طی دو ماه آینده که حق تقدم‌های استفاده نشده عرضه می‌شود حدود </w:t>
      </w:r>
      <w:r w:rsidR="00BB461A" w:rsidRPr="001B5D80">
        <w:rPr>
          <w:rFonts w:ascii="Tahoma" w:hAnsi="Tahoma" w:cs="B Nazanin"/>
          <w:sz w:val="24"/>
          <w:szCs w:val="24"/>
          <w:shd w:val="clear" w:color="auto" w:fill="FFFFFF"/>
          <w:rtl/>
          <w:lang w:bidi="fa-IR"/>
        </w:rPr>
        <w:t>۲۰‌</w:t>
      </w:r>
      <w:r w:rsidR="00BB461A" w:rsidRPr="001B5D80">
        <w:rPr>
          <w:rFonts w:ascii="Tahoma" w:hAnsi="Tahoma" w:cs="B Nazanin"/>
          <w:sz w:val="24"/>
          <w:szCs w:val="24"/>
          <w:shd w:val="clear" w:color="auto" w:fill="FFFFFF"/>
          <w:rtl/>
        </w:rPr>
        <w:t>درصد است</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باز نیمی از سرمایه را به خرید سهم اختصاص می‌دهیم</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lastRenderedPageBreak/>
        <w:t>تعداد سهم خریداری شده</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۲۲۷۲</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۰۰۰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۲۲</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۰۰۰,۰۰۰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۵۰</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و نیمی دیگر را برای خرید حق تقدم</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تعداد حق تقدم خریداری شده</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۲۵۱۲</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۹۰۰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۱۹</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۰۰۰,۰۰۰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۵۰</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قیمت سهم پس از دو ماه با فرض </w:t>
      </w:r>
      <w:r w:rsidR="00BB461A" w:rsidRPr="001B5D80">
        <w:rPr>
          <w:rFonts w:ascii="Tahoma" w:hAnsi="Tahoma" w:cs="B Nazanin"/>
          <w:sz w:val="24"/>
          <w:szCs w:val="24"/>
          <w:shd w:val="clear" w:color="auto" w:fill="FFFFFF"/>
          <w:rtl/>
          <w:lang w:bidi="fa-IR"/>
        </w:rPr>
        <w:t>۲۰‌</w:t>
      </w:r>
      <w:r w:rsidR="00BB461A" w:rsidRPr="001B5D80">
        <w:rPr>
          <w:rFonts w:ascii="Tahoma" w:hAnsi="Tahoma" w:cs="B Nazanin"/>
          <w:sz w:val="24"/>
          <w:szCs w:val="24"/>
          <w:shd w:val="clear" w:color="auto" w:fill="FFFFFF"/>
          <w:rtl/>
        </w:rPr>
        <w:t xml:space="preserve">درصد افزایش معادل </w:t>
      </w:r>
      <w:r w:rsidR="00BB461A" w:rsidRPr="001B5D80">
        <w:rPr>
          <w:rFonts w:ascii="Tahoma" w:hAnsi="Tahoma" w:cs="B Nazanin"/>
          <w:sz w:val="24"/>
          <w:szCs w:val="24"/>
          <w:shd w:val="clear" w:color="auto" w:fill="FFFFFF"/>
          <w:rtl/>
          <w:lang w:bidi="fa-IR"/>
        </w:rPr>
        <w:t>۴۰۰/۲۶‌</w:t>
      </w:r>
      <w:r w:rsidR="00BB461A" w:rsidRPr="001B5D80">
        <w:rPr>
          <w:rFonts w:ascii="Tahoma" w:hAnsi="Tahoma" w:cs="B Nazanin"/>
          <w:sz w:val="24"/>
          <w:szCs w:val="24"/>
          <w:shd w:val="clear" w:color="auto" w:fill="FFFFFF"/>
          <w:rtl/>
        </w:rPr>
        <w:t xml:space="preserve">ریال خواهد شد و قیمت حق‌تقدم استفاده نشده نیز با تفاوت </w:t>
      </w:r>
      <w:r w:rsidR="00BB461A" w:rsidRPr="001B5D80">
        <w:rPr>
          <w:rFonts w:ascii="Tahoma" w:hAnsi="Tahoma" w:cs="B Nazanin"/>
          <w:sz w:val="24"/>
          <w:szCs w:val="24"/>
          <w:shd w:val="clear" w:color="auto" w:fill="FFFFFF"/>
          <w:rtl/>
          <w:lang w:bidi="fa-IR"/>
        </w:rPr>
        <w:t>۵‌</w:t>
      </w:r>
      <w:r w:rsidR="00BB461A" w:rsidRPr="001B5D80">
        <w:rPr>
          <w:rFonts w:ascii="Tahoma" w:hAnsi="Tahoma" w:cs="B Nazanin"/>
          <w:sz w:val="24"/>
          <w:szCs w:val="24"/>
          <w:shd w:val="clear" w:color="auto" w:fill="FFFFFF"/>
          <w:rtl/>
        </w:rPr>
        <w:t xml:space="preserve">درصد و کسر </w:t>
      </w:r>
      <w:r w:rsidR="00BB461A" w:rsidRPr="001B5D80">
        <w:rPr>
          <w:rFonts w:ascii="Tahoma" w:hAnsi="Tahoma" w:cs="B Nazanin"/>
          <w:sz w:val="24"/>
          <w:szCs w:val="24"/>
          <w:shd w:val="clear" w:color="auto" w:fill="FFFFFF"/>
          <w:rtl/>
          <w:lang w:bidi="fa-IR"/>
        </w:rPr>
        <w:t>۱۰۰۰‌</w:t>
      </w:r>
      <w:r w:rsidR="00BB461A" w:rsidRPr="001B5D80">
        <w:rPr>
          <w:rFonts w:ascii="Tahoma" w:hAnsi="Tahoma" w:cs="B Nazanin"/>
          <w:sz w:val="24"/>
          <w:szCs w:val="24"/>
          <w:shd w:val="clear" w:color="auto" w:fill="FFFFFF"/>
          <w:rtl/>
        </w:rPr>
        <w:t xml:space="preserve">ریال ارزش اسمی معادل </w:t>
      </w:r>
      <w:r w:rsidR="00BB461A" w:rsidRPr="001B5D80">
        <w:rPr>
          <w:rFonts w:ascii="Tahoma" w:hAnsi="Tahoma" w:cs="B Nazanin"/>
          <w:sz w:val="24"/>
          <w:szCs w:val="24"/>
          <w:shd w:val="clear" w:color="auto" w:fill="FFFFFF"/>
          <w:rtl/>
          <w:lang w:bidi="fa-IR"/>
        </w:rPr>
        <w:t>۰۸۰/۲۴‌</w:t>
      </w:r>
      <w:r w:rsidR="00BB461A" w:rsidRPr="001B5D80">
        <w:rPr>
          <w:rFonts w:ascii="Tahoma" w:hAnsi="Tahoma" w:cs="B Nazanin"/>
          <w:sz w:val="24"/>
          <w:szCs w:val="24"/>
          <w:shd w:val="clear" w:color="auto" w:fill="FFFFFF"/>
          <w:rtl/>
        </w:rPr>
        <w:t>ریال خواهد شد</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فروش سهم توسط خودمان</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۸۰۰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۹۸۰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۵۹</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۴۰۰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۲۶</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۲۷۲</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۲</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سود حاصل از معامله سهم</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۸۰۰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۹۸۰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۹</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۰۰۰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۰۰۰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۵۰</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۸۰۰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۹۸۰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۵۹</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فروش حق تقدم توسط شرکت</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۹۶۰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۴۸۸</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۶۰</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۰۸۰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۲۴</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۵۱۲</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۲</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سود حاصل از معامله حق تقدم</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۹۶۰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۴۸۸</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۱۰</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۰۰۰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۰۰۰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۵۰</w:t>
      </w:r>
      <w:r w:rsidR="00BB461A" w:rsidRPr="001B5D80">
        <w:rPr>
          <w:rFonts w:ascii="Tahoma" w:hAnsi="Tahoma" w:cs="B Nazanin"/>
          <w:sz w:val="24"/>
          <w:szCs w:val="24"/>
          <w:shd w:val="clear" w:color="auto" w:fill="FFFFFF"/>
        </w:rPr>
        <w:t xml:space="preserve"> – </w:t>
      </w:r>
      <w:r w:rsidR="00BB461A" w:rsidRPr="001B5D80">
        <w:rPr>
          <w:rFonts w:ascii="Tahoma" w:hAnsi="Tahoma" w:cs="B Nazanin"/>
          <w:sz w:val="24"/>
          <w:szCs w:val="24"/>
          <w:shd w:val="clear" w:color="auto" w:fill="FFFFFF"/>
          <w:rtl/>
          <w:lang w:bidi="fa-IR"/>
        </w:rPr>
        <w:t>۹۶۰</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۴۸۸</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lang w:bidi="fa-IR"/>
        </w:rPr>
        <w:t>۶۰</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با مقایسه دو مثال متوجه می‌شویم که سود حاصل از معامله سهم در هر دو حالت یکی است (حدود </w:t>
      </w:r>
      <w:r w:rsidR="00BB461A" w:rsidRPr="001B5D80">
        <w:rPr>
          <w:rFonts w:ascii="Tahoma" w:hAnsi="Tahoma" w:cs="B Nazanin"/>
          <w:sz w:val="24"/>
          <w:szCs w:val="24"/>
          <w:shd w:val="clear" w:color="auto" w:fill="FFFFFF"/>
          <w:rtl/>
          <w:lang w:bidi="fa-IR"/>
        </w:rPr>
        <w:t>۲۰‌</w:t>
      </w:r>
      <w:r w:rsidR="00BB461A" w:rsidRPr="001B5D80">
        <w:rPr>
          <w:rFonts w:ascii="Tahoma" w:hAnsi="Tahoma" w:cs="B Nazanin"/>
          <w:sz w:val="24"/>
          <w:szCs w:val="24"/>
          <w:shd w:val="clear" w:color="auto" w:fill="FFFFFF"/>
          <w:rtl/>
        </w:rPr>
        <w:t>درصد) و ارتباطی به فاصله قیمت سهم با ارزش اسمی سهم (</w:t>
      </w:r>
      <w:r w:rsidR="00BB461A" w:rsidRPr="001B5D80">
        <w:rPr>
          <w:rFonts w:ascii="Tahoma" w:hAnsi="Tahoma" w:cs="B Nazanin"/>
          <w:sz w:val="24"/>
          <w:szCs w:val="24"/>
          <w:shd w:val="clear" w:color="auto" w:fill="FFFFFF"/>
          <w:rtl/>
          <w:lang w:bidi="fa-IR"/>
        </w:rPr>
        <w:t>۱۰۰۰‌</w:t>
      </w:r>
      <w:r w:rsidR="00BB461A" w:rsidRPr="001B5D80">
        <w:rPr>
          <w:rFonts w:ascii="Tahoma" w:hAnsi="Tahoma" w:cs="B Nazanin"/>
          <w:sz w:val="24"/>
          <w:szCs w:val="24"/>
          <w:shd w:val="clear" w:color="auto" w:fill="FFFFFF"/>
          <w:rtl/>
        </w:rPr>
        <w:t>ریال) ندارد، ولی در مورد حق تقدم‌ها نتایج به گونه دیگری رقم خورده است</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در مثال اول سود حاصل از معامله حق تقدم </w:t>
      </w:r>
      <w:r w:rsidR="00BB461A" w:rsidRPr="001B5D80">
        <w:rPr>
          <w:rFonts w:ascii="Tahoma" w:hAnsi="Tahoma" w:cs="B Nazanin"/>
          <w:sz w:val="24"/>
          <w:szCs w:val="24"/>
          <w:shd w:val="clear" w:color="auto" w:fill="FFFFFF"/>
          <w:rtl/>
          <w:lang w:bidi="fa-IR"/>
        </w:rPr>
        <w:t>۹۴۴ ,۲۴,۰۸۳‌</w:t>
      </w:r>
      <w:r w:rsidR="00BB461A" w:rsidRPr="001B5D80">
        <w:rPr>
          <w:rFonts w:ascii="Tahoma" w:hAnsi="Tahoma" w:cs="B Nazanin"/>
          <w:sz w:val="24"/>
          <w:szCs w:val="24"/>
          <w:shd w:val="clear" w:color="auto" w:fill="FFFFFF"/>
          <w:rtl/>
        </w:rPr>
        <w:t>ریال</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ولی در مثال دوم </w:t>
      </w:r>
      <w:r w:rsidR="00BB461A" w:rsidRPr="001B5D80">
        <w:rPr>
          <w:rFonts w:ascii="Tahoma" w:hAnsi="Tahoma" w:cs="B Nazanin"/>
          <w:sz w:val="24"/>
          <w:szCs w:val="24"/>
          <w:shd w:val="clear" w:color="auto" w:fill="FFFFFF"/>
          <w:rtl/>
          <w:lang w:bidi="fa-IR"/>
        </w:rPr>
        <w:t>۱۰,۴۸۸,۹۶۰‌</w:t>
      </w:r>
      <w:r w:rsidR="00BB461A" w:rsidRPr="001B5D80">
        <w:rPr>
          <w:rFonts w:ascii="Tahoma" w:hAnsi="Tahoma" w:cs="B Nazanin"/>
          <w:sz w:val="24"/>
          <w:szCs w:val="24"/>
          <w:shd w:val="clear" w:color="auto" w:fill="FFFFFF"/>
          <w:rtl/>
        </w:rPr>
        <w:t>ریال است، در حالی که سرمایه ما یکسان و زمان انتظار و خواب سرمایه نیز یکی فرض شده بود</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در مثال اول در معامله حق تقدم و عدم استفاده از آنها حدود </w:t>
      </w:r>
      <w:r w:rsidR="00BB461A" w:rsidRPr="001B5D80">
        <w:rPr>
          <w:rFonts w:ascii="Tahoma" w:hAnsi="Tahoma" w:cs="B Nazanin"/>
          <w:sz w:val="24"/>
          <w:szCs w:val="24"/>
          <w:shd w:val="clear" w:color="auto" w:fill="FFFFFF"/>
          <w:rtl/>
          <w:lang w:bidi="fa-IR"/>
        </w:rPr>
        <w:t>۱۴۰‌</w:t>
      </w:r>
      <w:r w:rsidR="00BB461A" w:rsidRPr="001B5D80">
        <w:rPr>
          <w:rFonts w:ascii="Tahoma" w:hAnsi="Tahoma" w:cs="B Nazanin"/>
          <w:sz w:val="24"/>
          <w:szCs w:val="24"/>
          <w:shd w:val="clear" w:color="auto" w:fill="FFFFFF"/>
          <w:rtl/>
        </w:rPr>
        <w:t xml:space="preserve">درصد بیشتر از معامله خود سهم سود برده‌ایم. راز این موضوع در چیست؟ خیلی ساده است. راز این موضوع در عدم استفاده از حق تقدم نهفته است. اگر از حق تقدم‌های خریداری شده استفاده می‌کردیم مجبور می‌شدیم قسمتی از سرمایه خود را (قسمتی از </w:t>
      </w:r>
      <w:r w:rsidR="00BB461A" w:rsidRPr="001B5D80">
        <w:rPr>
          <w:rFonts w:ascii="Tahoma" w:hAnsi="Tahoma" w:cs="B Nazanin"/>
          <w:sz w:val="24"/>
          <w:szCs w:val="24"/>
          <w:shd w:val="clear" w:color="auto" w:fill="FFFFFF"/>
          <w:rtl/>
          <w:lang w:bidi="fa-IR"/>
        </w:rPr>
        <w:t>۵۰,۰۰۰,۰۰۰‌</w:t>
      </w:r>
      <w:r w:rsidR="00BB461A" w:rsidRPr="001B5D80">
        <w:rPr>
          <w:rFonts w:ascii="Tahoma" w:hAnsi="Tahoma" w:cs="B Nazanin"/>
          <w:sz w:val="24"/>
          <w:szCs w:val="24"/>
          <w:shd w:val="clear" w:color="auto" w:fill="FFFFFF"/>
          <w:rtl/>
        </w:rPr>
        <w:t xml:space="preserve">ریال) بابت بهای اسمی سهم بپردازیم، در این حالت فقط می‌توانستیم </w:t>
      </w:r>
      <w:r w:rsidR="00BB461A" w:rsidRPr="001B5D80">
        <w:rPr>
          <w:rFonts w:ascii="Tahoma" w:hAnsi="Tahoma" w:cs="B Nazanin"/>
          <w:sz w:val="24"/>
          <w:szCs w:val="24"/>
          <w:shd w:val="clear" w:color="auto" w:fill="FFFFFF"/>
          <w:rtl/>
          <w:lang w:bidi="fa-IR"/>
        </w:rPr>
        <w:t>۲۹۲۳۹</w:t>
      </w:r>
      <w:r w:rsidR="00BB461A" w:rsidRPr="001B5D80">
        <w:rPr>
          <w:rFonts w:ascii="Tahoma" w:hAnsi="Tahoma" w:cs="B Nazanin"/>
          <w:sz w:val="24"/>
          <w:szCs w:val="24"/>
          <w:shd w:val="clear" w:color="auto" w:fill="FFFFFF"/>
          <w:rtl/>
        </w:rPr>
        <w:t xml:space="preserve"> سهم خریداری کنیم و تنها تفاوت سود ما با خرید خود سهم به همان اختلاف </w:t>
      </w:r>
      <w:r w:rsidR="00BB461A" w:rsidRPr="001B5D80">
        <w:rPr>
          <w:rFonts w:ascii="Tahoma" w:hAnsi="Tahoma" w:cs="B Nazanin"/>
          <w:sz w:val="24"/>
          <w:szCs w:val="24"/>
          <w:shd w:val="clear" w:color="auto" w:fill="FFFFFF"/>
          <w:rtl/>
          <w:lang w:bidi="fa-IR"/>
        </w:rPr>
        <w:t>۵‌</w:t>
      </w:r>
      <w:r w:rsidR="00BB461A" w:rsidRPr="001B5D80">
        <w:rPr>
          <w:rFonts w:ascii="Tahoma" w:hAnsi="Tahoma" w:cs="B Nazanin"/>
          <w:sz w:val="24"/>
          <w:szCs w:val="24"/>
          <w:shd w:val="clear" w:color="auto" w:fill="FFFFFF"/>
          <w:rtl/>
        </w:rPr>
        <w:t>درصدی بر می‌گردد</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در حالی که با استفاده نکردن از حق تقدم </w:t>
      </w:r>
      <w:r w:rsidR="00BB461A" w:rsidRPr="001B5D80">
        <w:rPr>
          <w:rFonts w:ascii="Tahoma" w:hAnsi="Tahoma" w:cs="B Nazanin"/>
          <w:sz w:val="24"/>
          <w:szCs w:val="24"/>
          <w:shd w:val="clear" w:color="auto" w:fill="FFFFFF"/>
          <w:rtl/>
          <w:lang w:bidi="fa-IR"/>
        </w:rPr>
        <w:t>۱۰۰۰‌</w:t>
      </w:r>
      <w:r w:rsidR="00BB461A" w:rsidRPr="001B5D80">
        <w:rPr>
          <w:rFonts w:ascii="Tahoma" w:hAnsi="Tahoma" w:cs="B Nazanin"/>
          <w:sz w:val="24"/>
          <w:szCs w:val="24"/>
          <w:shd w:val="clear" w:color="auto" w:fill="FFFFFF"/>
          <w:rtl/>
        </w:rPr>
        <w:t xml:space="preserve">ریال‌های مازاد را برای خرید حق تقدم‌های بیشتر استفاده کردیم و توانستیم تعداد </w:t>
      </w:r>
      <w:r w:rsidR="00BB461A" w:rsidRPr="001B5D80">
        <w:rPr>
          <w:rFonts w:ascii="Tahoma" w:hAnsi="Tahoma" w:cs="B Nazanin"/>
          <w:sz w:val="24"/>
          <w:szCs w:val="24"/>
          <w:shd w:val="clear" w:color="auto" w:fill="FFFFFF"/>
          <w:rtl/>
          <w:lang w:bidi="fa-IR"/>
        </w:rPr>
        <w:t>۴۱۱۸۳</w:t>
      </w:r>
      <w:r w:rsidR="00BB461A" w:rsidRPr="001B5D80">
        <w:rPr>
          <w:rFonts w:ascii="Tahoma" w:hAnsi="Tahoma" w:cs="B Nazanin"/>
          <w:sz w:val="24"/>
          <w:szCs w:val="24"/>
          <w:shd w:val="clear" w:color="auto" w:fill="FFFFFF"/>
          <w:rtl/>
        </w:rPr>
        <w:t xml:space="preserve"> حق تقدم دیگر نیز اضافه کنیم و از روند افزایش </w:t>
      </w:r>
      <w:r w:rsidR="00BB461A" w:rsidRPr="001B5D80">
        <w:rPr>
          <w:rFonts w:ascii="Tahoma" w:hAnsi="Tahoma" w:cs="B Nazanin"/>
          <w:sz w:val="24"/>
          <w:szCs w:val="24"/>
          <w:shd w:val="clear" w:color="auto" w:fill="FFFFFF"/>
          <w:rtl/>
          <w:lang w:bidi="fa-IR"/>
        </w:rPr>
        <w:t>۲۰‌</w:t>
      </w:r>
      <w:r w:rsidR="00BB461A" w:rsidRPr="001B5D80">
        <w:rPr>
          <w:rFonts w:ascii="Tahoma" w:hAnsi="Tahoma" w:cs="B Nazanin"/>
          <w:sz w:val="24"/>
          <w:szCs w:val="24"/>
          <w:shd w:val="clear" w:color="auto" w:fill="FFFFFF"/>
          <w:rtl/>
        </w:rPr>
        <w:t>درصدی قیمت آنها نیز سود ببریم</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 xml:space="preserve">مازاد حق تقدم خریداری شده </w:t>
      </w:r>
      <w:r w:rsidR="00BB461A" w:rsidRPr="001B5D80">
        <w:rPr>
          <w:rFonts w:ascii="Calibri" w:hAnsi="Calibri" w:cs="Calibri" w:hint="cs"/>
          <w:sz w:val="24"/>
          <w:szCs w:val="24"/>
          <w:shd w:val="clear" w:color="auto" w:fill="FFFFFF"/>
          <w:rtl/>
        </w:rPr>
        <w:t> </w:t>
      </w:r>
      <w:r w:rsidR="00BB461A" w:rsidRPr="001B5D80">
        <w:rPr>
          <w:rFonts w:ascii="Tahoma" w:hAnsi="Tahoma" w:cs="B Nazanin"/>
          <w:sz w:val="24"/>
          <w:szCs w:val="24"/>
          <w:shd w:val="clear" w:color="auto" w:fill="FFFFFF"/>
          <w:rtl/>
          <w:lang w:bidi="fa-IR"/>
        </w:rPr>
        <w:t xml:space="preserve">۴۱۱۸۳ = ۲۹۲۳۹ </w:t>
      </w:r>
      <w:r w:rsidR="00BB461A" w:rsidRPr="001B5D80">
        <w:rPr>
          <w:rFonts w:ascii="Arial" w:hAnsi="Arial" w:cs="Arial" w:hint="cs"/>
          <w:sz w:val="24"/>
          <w:szCs w:val="24"/>
          <w:shd w:val="clear" w:color="auto" w:fill="FFFFFF"/>
          <w:rtl/>
          <w:lang w:bidi="fa-IR"/>
        </w:rPr>
        <w:t>–</w:t>
      </w:r>
      <w:r w:rsidR="00BB461A" w:rsidRPr="001B5D80">
        <w:rPr>
          <w:rFonts w:ascii="Tahoma" w:hAnsi="Tahoma" w:cs="B Nazanin"/>
          <w:sz w:val="24"/>
          <w:szCs w:val="24"/>
          <w:shd w:val="clear" w:color="auto" w:fill="FFFFFF"/>
          <w:rtl/>
          <w:lang w:bidi="fa-IR"/>
        </w:rPr>
        <w:t xml:space="preserve"> </w:t>
      </w:r>
      <w:r w:rsidR="00BB461A" w:rsidRPr="001B5D80">
        <w:rPr>
          <w:rFonts w:ascii="Tahoma" w:hAnsi="Tahoma" w:cs="B Nazanin" w:hint="cs"/>
          <w:sz w:val="24"/>
          <w:szCs w:val="24"/>
          <w:shd w:val="clear" w:color="auto" w:fill="FFFFFF"/>
          <w:rtl/>
          <w:lang w:bidi="fa-IR"/>
        </w:rPr>
        <w:t>۷۰۴۲۲</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مثال‌های دیگری نیز با قیمت‌های مختلف سهم می‌توان ارائه کرد که در حوصله این مقاله نیست و خود مشتاقان و علاقه‌مندان می‌توانند با طرح حالت‌های مختلف و انجام محاسبات به نتایج متنوعی دست پیدا کنند</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در این استراتژی معاملاتی باید مزایا و معایب زیر را در نظر داشت</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۱</w:t>
      </w:r>
      <w:r w:rsidR="00BB461A" w:rsidRPr="001B5D80">
        <w:rPr>
          <w:rFonts w:ascii="Arial" w:hAnsi="Arial" w:cs="Arial" w:hint="cs"/>
          <w:sz w:val="24"/>
          <w:szCs w:val="24"/>
          <w:shd w:val="clear" w:color="auto" w:fill="FFFFFF"/>
          <w:rtl/>
        </w:rPr>
        <w:t>٫</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rPr>
        <w:t>خرید حق</w:t>
      </w:r>
      <w:r w:rsidR="00BB461A" w:rsidRPr="001B5D80">
        <w:rPr>
          <w:rFonts w:ascii="Calibri" w:hAnsi="Calibri" w:cs="Calibri" w:hint="cs"/>
          <w:sz w:val="24"/>
          <w:szCs w:val="24"/>
          <w:shd w:val="clear" w:color="auto" w:fill="FFFFFF"/>
          <w:rtl/>
        </w:rPr>
        <w:t> </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تقدم‌ها</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به</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دید</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استفاده</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نشدن،</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از</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ریسک</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بالاتری</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نسبت</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به</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خرید</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خود</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سهم</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به</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دلیل</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عدم</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امکان</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معامله</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در</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مدت</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زمان</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lastRenderedPageBreak/>
        <w:t>پایان</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فرصت</w:t>
      </w:r>
      <w:r w:rsidR="00BB461A" w:rsidRPr="001B5D80">
        <w:rPr>
          <w:rFonts w:ascii="Tahoma" w:hAnsi="Tahoma" w:cs="B Nazanin"/>
          <w:sz w:val="24"/>
          <w:szCs w:val="24"/>
          <w:shd w:val="clear" w:color="auto" w:fill="FFFFFF"/>
          <w:rtl/>
        </w:rPr>
        <w:t xml:space="preserve"> </w:t>
      </w:r>
      <w:r w:rsidR="00BB461A" w:rsidRPr="001B5D80">
        <w:rPr>
          <w:rFonts w:ascii="Tahoma" w:hAnsi="Tahoma" w:cs="B Nazanin"/>
          <w:sz w:val="24"/>
          <w:szCs w:val="24"/>
          <w:shd w:val="clear" w:color="auto" w:fill="FFFFFF"/>
          <w:rtl/>
          <w:lang w:bidi="fa-IR"/>
        </w:rPr>
        <w:t>۶۰</w:t>
      </w:r>
      <w:r w:rsidR="00BB461A" w:rsidRPr="001B5D80">
        <w:rPr>
          <w:rFonts w:ascii="Tahoma" w:hAnsi="Tahoma" w:cs="B Nazanin"/>
          <w:sz w:val="24"/>
          <w:szCs w:val="24"/>
          <w:shd w:val="clear" w:color="auto" w:fill="FFFFFF"/>
          <w:rtl/>
        </w:rPr>
        <w:t>روزه حق تقدم‌ها تا عرضه توسط شرکت برخوردار است</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در این مدت ممکن است جهت بازار از روند صعودی به دلایل خارج از بازار که قابلیت پیش‌بینی ندارند، به سمت نزولی تغییر مسیر داده و</w:t>
      </w:r>
      <w:r w:rsidR="00BB461A" w:rsidRPr="001B5D80">
        <w:rPr>
          <w:rFonts w:ascii="Calibri" w:hAnsi="Calibri" w:cs="Calibri" w:hint="cs"/>
          <w:sz w:val="24"/>
          <w:szCs w:val="24"/>
          <w:shd w:val="clear" w:color="auto" w:fill="FFFFFF"/>
          <w:rtl/>
        </w:rPr>
        <w:t> </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در</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نتیجه</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همانطور</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که</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بازدهی</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بالاتری</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در</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روند</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صعودی</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انتظار</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می‌رود،</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در</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روند</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نزولی</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سهم،</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حق</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تقدم،</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زیان</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سنگین</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تری</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از</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خود</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سهم</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را</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به</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صاحب</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خود</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وار</w:t>
      </w:r>
      <w:r w:rsidR="00BB461A" w:rsidRPr="001B5D80">
        <w:rPr>
          <w:rFonts w:ascii="Tahoma" w:hAnsi="Tahoma" w:cs="B Nazanin"/>
          <w:sz w:val="24"/>
          <w:szCs w:val="24"/>
          <w:shd w:val="clear" w:color="auto" w:fill="FFFFFF"/>
          <w:rtl/>
        </w:rPr>
        <w:t>د می‌کند. از طرفی ممکن است شرکت مدت زمان زیادی پس از فروش، وجوه حق تقدم استفاده نشده را واریز نکند و سرمایه فرد طی این مدت بلوکه شود</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۲</w:t>
      </w:r>
      <w:r w:rsidR="00BB461A" w:rsidRPr="001B5D80">
        <w:rPr>
          <w:rFonts w:ascii="Arial" w:hAnsi="Arial" w:cs="Arial" w:hint="cs"/>
          <w:sz w:val="24"/>
          <w:szCs w:val="24"/>
          <w:shd w:val="clear" w:color="auto" w:fill="FFFFFF"/>
          <w:rtl/>
        </w:rPr>
        <w:t>٫</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rPr>
        <w:t>در این استراتژی، معامله‌گر لازم است که شناخت و اطمینان کافی از مسائل بنیادی یک سهم، داشته باشد. به طور معمول در بعضی از افزایش سرمایه‌ها به دلیل آنکه سهامدار عمده تعهد پذیره‌نویسی دارد، با مشاهده اینکه تعداد زیادی حق تقدم استفاده نشده باقی مانده است. در حالی که قصد اضافه کردن سهام خود را ندارد، اقدام به عرضه خود سهم کرده تا وجه لازم برای حق تقدم‌ها را فراهم سازد. این موضوع موجب افت قیمت سهم در مقطع عرضه حق تقدم‌ها و خرید حق تقدم‌ها به قیمت ارزانتر می‌شود، در نتیجه به عدم حصول بازدهی پیش‌بینی شده می‌انجامد</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۳</w:t>
      </w:r>
      <w:r w:rsidR="00BB461A" w:rsidRPr="001B5D80">
        <w:rPr>
          <w:rFonts w:ascii="Arial" w:hAnsi="Arial" w:cs="Arial" w:hint="cs"/>
          <w:sz w:val="24"/>
          <w:szCs w:val="24"/>
          <w:shd w:val="clear" w:color="auto" w:fill="FFFFFF"/>
          <w:rtl/>
        </w:rPr>
        <w:t>٫</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rPr>
        <w:t>هرچه قیمت سهمی ارزانتر باشد بازدهی این روش معاملاتی بیشتر است و در مورد سهام‌گران قابلیت اجرا ندارد</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lang w:bidi="fa-IR"/>
        </w:rPr>
        <w:t>۴</w:t>
      </w:r>
      <w:r w:rsidR="00BB461A" w:rsidRPr="001B5D80">
        <w:rPr>
          <w:rFonts w:ascii="Arial" w:hAnsi="Arial" w:cs="Arial" w:hint="cs"/>
          <w:sz w:val="24"/>
          <w:szCs w:val="24"/>
          <w:shd w:val="clear" w:color="auto" w:fill="FFFFFF"/>
          <w:rtl/>
        </w:rPr>
        <w:t>٫</w:t>
      </w:r>
      <w:r w:rsidR="00BB461A" w:rsidRPr="001B5D80">
        <w:rPr>
          <w:rFonts w:ascii="Tahoma" w:hAnsi="Tahoma" w:cs="B Nazanin"/>
          <w:sz w:val="24"/>
          <w:szCs w:val="24"/>
          <w:shd w:val="clear" w:color="auto" w:fill="FFFFFF"/>
        </w:rPr>
        <w:t xml:space="preserve"> </w:t>
      </w:r>
      <w:r w:rsidR="00BB461A" w:rsidRPr="001B5D80">
        <w:rPr>
          <w:rFonts w:ascii="Tahoma" w:hAnsi="Tahoma" w:cs="B Nazanin"/>
          <w:sz w:val="24"/>
          <w:szCs w:val="24"/>
          <w:shd w:val="clear" w:color="auto" w:fill="FFFFFF"/>
          <w:rtl/>
        </w:rPr>
        <w:t>معمولا در مورد سهام بنیادی قوی، در صورتی که موعد ثبت افزایش سرمایه آنها قبل از مجمع عمومی سالانه باشد و شرکت متعهد تعلق‌گرفتن سود نقدی به حق‌تقدم‌های واریز شده باشد، در نتیجه به دلیل رشد سنتی قیمت سهام قبل از این استراتژی معاملاتی قابلیت اجرا و تحقق بیشتری خواهد یافت</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نتیجه‌گیری نهایی</w:t>
      </w:r>
      <w:r w:rsidR="00BB461A" w:rsidRPr="001B5D80">
        <w:rPr>
          <w:rFonts w:ascii="Tahoma" w:hAnsi="Tahoma" w:cs="B Nazanin"/>
          <w:sz w:val="24"/>
          <w:szCs w:val="24"/>
          <w:shd w:val="clear" w:color="auto" w:fill="FFFFFF"/>
        </w:rPr>
        <w:t>:</w:t>
      </w:r>
      <w:r w:rsidR="00BB461A" w:rsidRPr="001B5D80">
        <w:rPr>
          <w:rFonts w:ascii="Tahoma" w:hAnsi="Tahoma" w:cs="B Nazanin"/>
          <w:sz w:val="24"/>
          <w:szCs w:val="24"/>
        </w:rPr>
        <w:br/>
      </w:r>
      <w:r w:rsidR="00BB461A" w:rsidRPr="001B5D80">
        <w:rPr>
          <w:rFonts w:ascii="Tahoma" w:hAnsi="Tahoma" w:cs="B Nazanin"/>
          <w:sz w:val="24"/>
          <w:szCs w:val="24"/>
          <w:shd w:val="clear" w:color="auto" w:fill="FFFFFF"/>
          <w:rtl/>
        </w:rPr>
        <w:t>اگر شرکتی افزایش سرمایه دارد و حق تقدم‌های آن به منظور پذیره‌نویسی عرضه شده است و پیش‌بینی می‌شود قیمت سهم در آینده نزدیک افزایش یابد، با فرض اینکه قیمت سهم به بهای اسمی سهم (</w:t>
      </w:r>
      <w:r w:rsidR="00BB461A" w:rsidRPr="001B5D80">
        <w:rPr>
          <w:rFonts w:ascii="Tahoma" w:hAnsi="Tahoma" w:cs="B Nazanin"/>
          <w:sz w:val="24"/>
          <w:szCs w:val="24"/>
          <w:shd w:val="clear" w:color="auto" w:fill="FFFFFF"/>
          <w:rtl/>
          <w:lang w:bidi="fa-IR"/>
        </w:rPr>
        <w:t>۱۰۰۰‌</w:t>
      </w:r>
      <w:r w:rsidR="00BB461A" w:rsidRPr="001B5D80">
        <w:rPr>
          <w:rFonts w:ascii="Tahoma" w:hAnsi="Tahoma" w:cs="B Nazanin"/>
          <w:sz w:val="24"/>
          <w:szCs w:val="24"/>
          <w:shd w:val="clear" w:color="auto" w:fill="FFFFFF"/>
          <w:rtl/>
        </w:rPr>
        <w:t>ریال) نزدیک باشد و پیش‌بینی ما در مورد افزایش قیمت سهم به حقیقت پیوند دو روند فروش حق‌تقدم‌های استفاده نشده به‌طور عادی پیش برود، بیشترین سود ما موقعی است که تمام سرمایه خود را به منظور خرید</w:t>
      </w:r>
      <w:r w:rsidR="00BB461A" w:rsidRPr="001B5D80">
        <w:rPr>
          <w:rFonts w:ascii="Calibri" w:hAnsi="Calibri" w:cs="Calibri" w:hint="cs"/>
          <w:sz w:val="24"/>
          <w:szCs w:val="24"/>
          <w:shd w:val="clear" w:color="auto" w:fill="FFFFFF"/>
          <w:rtl/>
        </w:rPr>
        <w:t> </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حق</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تقدم</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بکار</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گیریم</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و</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از</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حق</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تقدم‌ها</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استفاده</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نکنیم</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تا</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در</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مهلت</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معقول</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شرکت</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اقدام</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به</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فروش</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حق</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تقدم‌ها</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و</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بازپرداخت</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سرمایه</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و</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حا</w:t>
      </w:r>
      <w:r w:rsidR="00BB461A" w:rsidRPr="001B5D80">
        <w:rPr>
          <w:rFonts w:ascii="Tahoma" w:hAnsi="Tahoma" w:cs="B Nazanin"/>
          <w:sz w:val="24"/>
          <w:szCs w:val="24"/>
          <w:shd w:val="clear" w:color="auto" w:fill="FFFFFF"/>
          <w:rtl/>
        </w:rPr>
        <w:t>صل فروش</w:t>
      </w:r>
      <w:r w:rsidR="00BB461A" w:rsidRPr="001B5D80">
        <w:rPr>
          <w:rFonts w:ascii="Calibri" w:hAnsi="Calibri" w:cs="Calibri" w:hint="cs"/>
          <w:sz w:val="24"/>
          <w:szCs w:val="24"/>
          <w:shd w:val="clear" w:color="auto" w:fill="FFFFFF"/>
          <w:rtl/>
        </w:rPr>
        <w:t> </w:t>
      </w:r>
      <w:r w:rsidR="00BB461A" w:rsidRPr="001B5D80">
        <w:rPr>
          <w:rFonts w:ascii="Tahoma" w:hAnsi="Tahoma" w:cs="B Nazanin"/>
          <w:sz w:val="24"/>
          <w:szCs w:val="24"/>
          <w:shd w:val="clear" w:color="auto" w:fill="FFFFFF"/>
          <w:rtl/>
        </w:rPr>
        <w:t xml:space="preserve"> </w:t>
      </w:r>
      <w:r w:rsidR="00BB461A" w:rsidRPr="001B5D80">
        <w:rPr>
          <w:rFonts w:ascii="Tahoma" w:hAnsi="Tahoma" w:cs="B Nazanin" w:hint="cs"/>
          <w:sz w:val="24"/>
          <w:szCs w:val="24"/>
          <w:shd w:val="clear" w:color="auto" w:fill="FFFFFF"/>
          <w:rtl/>
        </w:rPr>
        <w:t>کند</w:t>
      </w:r>
      <w:r w:rsidR="00BB461A" w:rsidRPr="001B5D80">
        <w:rPr>
          <w:rFonts w:ascii="Tahoma" w:hAnsi="Tahoma" w:cs="B Nazanin"/>
          <w:sz w:val="24"/>
          <w:szCs w:val="24"/>
          <w:shd w:val="clear" w:color="auto" w:fill="FFFFFF"/>
        </w:rPr>
        <w:t>.</w:t>
      </w:r>
    </w:p>
    <w:sectPr w:rsidR="0009725F" w:rsidRPr="001B5D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E0" w:rsidRDefault="00920AE0" w:rsidP="001B5D80">
      <w:pPr>
        <w:spacing w:after="0" w:line="240" w:lineRule="auto"/>
      </w:pPr>
      <w:r>
        <w:separator/>
      </w:r>
    </w:p>
  </w:endnote>
  <w:endnote w:type="continuationSeparator" w:id="0">
    <w:p w:rsidR="00920AE0" w:rsidRDefault="00920AE0" w:rsidP="001B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E0" w:rsidRDefault="00920AE0" w:rsidP="001B5D80">
      <w:pPr>
        <w:spacing w:after="0" w:line="240" w:lineRule="auto"/>
      </w:pPr>
      <w:r>
        <w:separator/>
      </w:r>
    </w:p>
  </w:footnote>
  <w:footnote w:type="continuationSeparator" w:id="0">
    <w:p w:rsidR="00920AE0" w:rsidRDefault="00920AE0" w:rsidP="001B5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D80" w:rsidRPr="0090234F" w:rsidRDefault="001B5D80" w:rsidP="001B5D80">
    <w:pPr>
      <w:pStyle w:val="Header"/>
      <w:rPr>
        <w:rFonts w:cs="B Badr"/>
        <w:b/>
        <w:bCs/>
        <w:color w:val="1F3864" w:themeColor="accent5" w:themeShade="80"/>
        <w:rtl/>
        <w:lang w:bidi="fa-IR"/>
      </w:rPr>
    </w:pPr>
    <w:r>
      <w:rPr>
        <w:noProof/>
      </w:rPr>
      <mc:AlternateContent>
        <mc:Choice Requires="wps">
          <w:drawing>
            <wp:anchor distT="0" distB="0" distL="114300" distR="114300" simplePos="0" relativeHeight="251659264" behindDoc="0" locked="0" layoutInCell="1" allowOverlap="1" wp14:anchorId="6465B446" wp14:editId="2CC1C29D">
              <wp:simplePos x="0" y="0"/>
              <wp:positionH relativeFrom="column">
                <wp:posOffset>0</wp:posOffset>
              </wp:positionH>
              <wp:positionV relativeFrom="paragraph">
                <wp:posOffset>518490</wp:posOffset>
              </wp:positionV>
              <wp:extent cx="5618074"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561807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6403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0.85pt" to="44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" strokecolor="black [3200]" strokeweight="1pt">
              <v:stroke joinstyle="miter"/>
            </v:line>
          </w:pict>
        </mc:Fallback>
      </mc:AlternateContent>
    </w:r>
    <w:r>
      <w:rPr>
        <w:noProof/>
      </w:rPr>
      <w:drawing>
        <wp:inline distT="0" distB="0" distL="0" distR="0" wp14:anchorId="2053CB11" wp14:editId="49A21056">
          <wp:extent cx="397856" cy="4608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56" cy="460857"/>
                  </a:xfrm>
                  <a:prstGeom prst="rect">
                    <a:avLst/>
                  </a:prstGeom>
                  <a:noFill/>
                  <a:ln>
                    <a:noFill/>
                  </a:ln>
                </pic:spPr>
              </pic:pic>
            </a:graphicData>
          </a:graphic>
        </wp:inline>
      </w:drawing>
    </w:r>
    <w:r w:rsidRPr="00123548">
      <w:rPr>
        <w:b/>
        <w:bCs/>
        <w:i/>
        <w:iCs/>
        <w:color w:val="1F3864" w:themeColor="accent5" w:themeShade="80"/>
        <w:sz w:val="24"/>
        <w:szCs w:val="24"/>
        <w:lang w:bidi="fa-IR"/>
      </w:rPr>
      <w:t>Modirinfo.com</w:t>
    </w:r>
    <w:r>
      <w:rPr>
        <w:b/>
        <w:bCs/>
        <w:i/>
        <w:iCs/>
        <w:color w:val="1F3864" w:themeColor="accent5" w:themeShade="80"/>
        <w:sz w:val="24"/>
        <w:szCs w:val="24"/>
        <w:lang w:bidi="fa-IR"/>
      </w:rPr>
      <w:t xml:space="preserve">                                                                                  </w:t>
    </w:r>
    <w:r>
      <w:rPr>
        <w:rFonts w:hint="cs"/>
        <w:b/>
        <w:bCs/>
        <w:i/>
        <w:iCs/>
        <w:color w:val="1F3864" w:themeColor="accent5" w:themeShade="80"/>
        <w:sz w:val="24"/>
        <w:szCs w:val="24"/>
        <w:rtl/>
        <w:lang w:bidi="fa-IR"/>
      </w:rPr>
      <w:t xml:space="preserve"> </w:t>
    </w:r>
    <w:r w:rsidRPr="009869EA">
      <w:rPr>
        <w:rFonts w:cs="B Badr" w:hint="cs"/>
        <w:b/>
        <w:bCs/>
        <w:color w:val="1F3864" w:themeColor="accent5" w:themeShade="80"/>
        <w:rtl/>
        <w:lang w:bidi="fa-IR"/>
      </w:rPr>
      <w:t xml:space="preserve"> مطالب مفید</w:t>
    </w:r>
    <w:r w:rsidRPr="009869EA">
      <w:rPr>
        <w:rFonts w:ascii="Times New Roman" w:hAnsi="Times New Roman" w:cs="Times New Roman" w:hint="cs"/>
        <w:b/>
        <w:bCs/>
        <w:color w:val="1F3864" w:themeColor="accent5" w:themeShade="80"/>
        <w:rtl/>
        <w:lang w:bidi="fa-IR"/>
      </w:rPr>
      <w:t>│</w:t>
    </w:r>
    <w:r w:rsidRPr="009869EA">
      <w:rPr>
        <w:rFonts w:cs="B Badr" w:hint="cs"/>
        <w:b/>
        <w:bCs/>
        <w:color w:val="1F3864" w:themeColor="accent5" w:themeShade="80"/>
        <w:rtl/>
        <w:lang w:bidi="fa-IR"/>
      </w:rPr>
      <w:t xml:space="preserve">مدیران </w:t>
    </w:r>
    <w:r>
      <w:rPr>
        <w:rFonts w:cs="B Badr" w:hint="cs"/>
        <w:b/>
        <w:bCs/>
        <w:color w:val="1F3864" w:themeColor="accent5" w:themeShade="80"/>
        <w:rtl/>
        <w:lang w:bidi="fa-IR"/>
      </w:rPr>
      <w:t>مالی</w:t>
    </w:r>
  </w:p>
  <w:p w:rsidR="001B5D80" w:rsidRDefault="001B5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6C"/>
    <w:rsid w:val="00071BFA"/>
    <w:rsid w:val="000A6D41"/>
    <w:rsid w:val="00113025"/>
    <w:rsid w:val="001B5D80"/>
    <w:rsid w:val="002E155A"/>
    <w:rsid w:val="003E1A89"/>
    <w:rsid w:val="00413969"/>
    <w:rsid w:val="004D1B6C"/>
    <w:rsid w:val="004E6331"/>
    <w:rsid w:val="0053160D"/>
    <w:rsid w:val="0055547E"/>
    <w:rsid w:val="00583B70"/>
    <w:rsid w:val="00586527"/>
    <w:rsid w:val="00586E78"/>
    <w:rsid w:val="005972E3"/>
    <w:rsid w:val="005B1ADC"/>
    <w:rsid w:val="005F65A2"/>
    <w:rsid w:val="006A3237"/>
    <w:rsid w:val="00751A39"/>
    <w:rsid w:val="007E3DC3"/>
    <w:rsid w:val="00920AE0"/>
    <w:rsid w:val="00A61D66"/>
    <w:rsid w:val="00A746E0"/>
    <w:rsid w:val="00B60A9A"/>
    <w:rsid w:val="00B90F17"/>
    <w:rsid w:val="00BB00FF"/>
    <w:rsid w:val="00BB461A"/>
    <w:rsid w:val="00BC5D65"/>
    <w:rsid w:val="00C90AC8"/>
    <w:rsid w:val="00D242A3"/>
    <w:rsid w:val="00DC763D"/>
    <w:rsid w:val="00F2091A"/>
    <w:rsid w:val="00FC2A8E"/>
    <w:rsid w:val="00FF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06F1B-309A-4135-A517-3845B58E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4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61A"/>
    <w:rPr>
      <w:color w:val="0000FF"/>
      <w:u w:val="single"/>
    </w:rPr>
  </w:style>
  <w:style w:type="character" w:customStyle="1" w:styleId="Heading1Char">
    <w:name w:val="Heading 1 Char"/>
    <w:basedOn w:val="DefaultParagraphFont"/>
    <w:link w:val="Heading1"/>
    <w:uiPriority w:val="9"/>
    <w:rsid w:val="00BB461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B5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D80"/>
  </w:style>
  <w:style w:type="paragraph" w:styleId="Footer">
    <w:name w:val="footer"/>
    <w:basedOn w:val="Normal"/>
    <w:link w:val="FooterChar"/>
    <w:uiPriority w:val="99"/>
    <w:unhideWhenUsed/>
    <w:rsid w:val="001B5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498C-C484-40A8-A0B6-E6E24838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pooria</dc:creator>
  <cp:keywords/>
  <dc:description/>
  <cp:lastModifiedBy>pooria</cp:lastModifiedBy>
  <cp:revision>3</cp:revision>
  <dcterms:created xsi:type="dcterms:W3CDTF">2016-03-23T14:09:00Z</dcterms:created>
  <dcterms:modified xsi:type="dcterms:W3CDTF">2016-03-24T17:29:00Z</dcterms:modified>
</cp:coreProperties>
</file>